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46" w:rsidRPr="0015266E" w:rsidRDefault="00773D46" w:rsidP="00773D4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C00000"/>
          <w:sz w:val="28"/>
          <w:szCs w:val="28"/>
          <w:lang w:val="en-US" w:eastAsia="en-US"/>
        </w:rPr>
      </w:pPr>
      <w:bookmarkStart w:id="0" w:name="_GoBack"/>
      <w:r>
        <w:rPr>
          <w:rFonts w:asciiTheme="minorHAnsi" w:eastAsiaTheme="minorHAnsi" w:hAnsiTheme="minorHAnsi" w:cstheme="minorBidi"/>
          <w:b/>
          <w:color w:val="C00000"/>
          <w:sz w:val="28"/>
          <w:szCs w:val="28"/>
          <w:lang w:val="en-US" w:eastAsia="en-US"/>
        </w:rPr>
        <w:t>R</w:t>
      </w:r>
      <w:r w:rsidRPr="0015266E">
        <w:rPr>
          <w:rFonts w:asciiTheme="minorHAnsi" w:eastAsiaTheme="minorHAnsi" w:hAnsiTheme="minorHAnsi" w:cstheme="minorBidi"/>
          <w:b/>
          <w:color w:val="C00000"/>
          <w:sz w:val="28"/>
          <w:szCs w:val="28"/>
          <w:lang w:val="en-US" w:eastAsia="en-US"/>
        </w:rPr>
        <w:t>egistration form</w:t>
      </w:r>
      <w:bookmarkEnd w:id="0"/>
    </w:p>
    <w:p w:rsidR="00773D46" w:rsidRPr="0015266E" w:rsidRDefault="00773D46" w:rsidP="00773D46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GB"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6931"/>
      </w:tblGrid>
      <w:tr w:rsidR="00773D46" w:rsidRPr="0015266E" w:rsidTr="009E4EAB">
        <w:tc>
          <w:tcPr>
            <w:tcW w:w="2235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  <w:r w:rsidRPr="0015266E"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  <w:t>Title :</w:t>
            </w:r>
          </w:p>
        </w:tc>
        <w:tc>
          <w:tcPr>
            <w:tcW w:w="6931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</w:p>
        </w:tc>
      </w:tr>
      <w:tr w:rsidR="00773D46" w:rsidRPr="0015266E" w:rsidTr="009E4EAB">
        <w:tc>
          <w:tcPr>
            <w:tcW w:w="2235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  <w:r w:rsidRPr="0015266E"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  <w:t>Surname :</w:t>
            </w:r>
          </w:p>
        </w:tc>
        <w:tc>
          <w:tcPr>
            <w:tcW w:w="6931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</w:p>
        </w:tc>
      </w:tr>
      <w:tr w:rsidR="00773D46" w:rsidRPr="0015266E" w:rsidTr="009E4EAB">
        <w:tc>
          <w:tcPr>
            <w:tcW w:w="2235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  <w:r w:rsidRPr="0015266E"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  <w:t>First name(s) :</w:t>
            </w:r>
          </w:p>
        </w:tc>
        <w:tc>
          <w:tcPr>
            <w:tcW w:w="6931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</w:p>
        </w:tc>
      </w:tr>
      <w:tr w:rsidR="00773D46" w:rsidRPr="0015266E" w:rsidTr="009E4EAB">
        <w:tc>
          <w:tcPr>
            <w:tcW w:w="2235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  <w:r w:rsidRPr="0015266E"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  <w:t>Position:</w:t>
            </w:r>
          </w:p>
        </w:tc>
        <w:tc>
          <w:tcPr>
            <w:tcW w:w="6931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</w:p>
        </w:tc>
      </w:tr>
      <w:tr w:rsidR="00773D46" w:rsidRPr="0015266E" w:rsidTr="009E4EAB">
        <w:tc>
          <w:tcPr>
            <w:tcW w:w="2235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  <w:r w:rsidRPr="0015266E"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  <w:t>Institution :</w:t>
            </w:r>
          </w:p>
        </w:tc>
        <w:tc>
          <w:tcPr>
            <w:tcW w:w="6931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</w:p>
        </w:tc>
      </w:tr>
      <w:tr w:rsidR="00773D46" w:rsidRPr="0015266E" w:rsidTr="009E4EAB">
        <w:trPr>
          <w:trHeight w:val="672"/>
        </w:trPr>
        <w:tc>
          <w:tcPr>
            <w:tcW w:w="2235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  <w:r w:rsidRPr="0015266E"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  <w:t>Address:</w:t>
            </w:r>
          </w:p>
        </w:tc>
        <w:tc>
          <w:tcPr>
            <w:tcW w:w="6931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</w:p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</w:p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</w:p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</w:p>
        </w:tc>
      </w:tr>
      <w:tr w:rsidR="00773D46" w:rsidRPr="0015266E" w:rsidTr="009E4EAB">
        <w:tc>
          <w:tcPr>
            <w:tcW w:w="2235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  <w:r w:rsidRPr="0015266E"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  <w:t>Email :</w:t>
            </w:r>
          </w:p>
        </w:tc>
        <w:tc>
          <w:tcPr>
            <w:tcW w:w="6931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</w:p>
        </w:tc>
      </w:tr>
      <w:tr w:rsidR="00773D46" w:rsidRPr="0015266E" w:rsidTr="009E4EAB">
        <w:tc>
          <w:tcPr>
            <w:tcW w:w="2235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  <w:r w:rsidRPr="0015266E"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  <w:t>Phone :</w:t>
            </w:r>
          </w:p>
        </w:tc>
        <w:tc>
          <w:tcPr>
            <w:tcW w:w="6931" w:type="dxa"/>
          </w:tcPr>
          <w:p w:rsidR="00773D46" w:rsidRPr="0015266E" w:rsidRDefault="00773D46" w:rsidP="009E4EAB">
            <w:pPr>
              <w:rPr>
                <w:rFonts w:asciiTheme="minorHAnsi" w:eastAsiaTheme="minorHAnsi" w:hAnsiTheme="minorHAnsi" w:cstheme="minorBidi"/>
                <w:sz w:val="28"/>
                <w:szCs w:val="28"/>
                <w:lang w:val="en-GB" w:eastAsia="en-US"/>
              </w:rPr>
            </w:pPr>
          </w:p>
        </w:tc>
      </w:tr>
    </w:tbl>
    <w:p w:rsidR="00773D46" w:rsidRPr="0015266E" w:rsidRDefault="00773D46" w:rsidP="00773D46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GB" w:eastAsia="en-US"/>
        </w:rPr>
      </w:pPr>
    </w:p>
    <w:p w:rsidR="00773D46" w:rsidRDefault="00773D46" w:rsidP="00773D46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val="en-GB" w:eastAsia="en-US"/>
        </w:rPr>
      </w:pPr>
      <w:r w:rsidRPr="0015266E"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>Will participate:</w:t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  <w:r w:rsidRPr="0015266E"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 xml:space="preserve"> </w:t>
      </w:r>
      <w:r w:rsidRPr="00B65597">
        <w:rPr>
          <w:rFonts w:asciiTheme="minorHAnsi" w:eastAsiaTheme="minorHAnsi" w:hAnsiTheme="minorHAnsi" w:cstheme="minorBidi"/>
          <w:sz w:val="32"/>
          <w:szCs w:val="28"/>
          <w:lang w:val="en-GB" w:eastAsia="en-US"/>
        </w:rPr>
        <w:sym w:font="Symbol" w:char="F07F"/>
      </w:r>
    </w:p>
    <w:p w:rsidR="00773D46" w:rsidRDefault="00773D46" w:rsidP="00773D46">
      <w:pPr>
        <w:spacing w:line="276" w:lineRule="auto"/>
        <w:ind w:left="284"/>
        <w:rPr>
          <w:rFonts w:asciiTheme="minorHAnsi" w:eastAsiaTheme="minorHAnsi" w:hAnsiTheme="minorHAnsi" w:cstheme="minorBidi"/>
          <w:sz w:val="28"/>
          <w:szCs w:val="28"/>
          <w:lang w:val="en-GB" w:eastAsia="en-US"/>
        </w:rPr>
      </w:pPr>
      <w:r w:rsidRPr="00B65597">
        <w:rPr>
          <w:rFonts w:asciiTheme="minorHAnsi" w:eastAsiaTheme="minorHAnsi" w:hAnsiTheme="minorHAnsi" w:cstheme="minorBidi"/>
          <w:sz w:val="32"/>
          <w:szCs w:val="28"/>
          <w:lang w:val="en-GB" w:eastAsia="en-US"/>
        </w:rPr>
        <w:fldChar w:fldCharType="begin"/>
      </w:r>
      <w:r w:rsidRPr="00B65597">
        <w:rPr>
          <w:rFonts w:asciiTheme="minorHAnsi" w:eastAsiaTheme="minorHAnsi" w:hAnsiTheme="minorHAnsi" w:cstheme="minorBidi"/>
          <w:sz w:val="32"/>
          <w:szCs w:val="28"/>
          <w:lang w:val="en-GB" w:eastAsia="en-US"/>
        </w:rPr>
        <w:instrText xml:space="preserve"> GOTOBUTTON  </w:instrText>
      </w:r>
      <w:r w:rsidRPr="00B65597">
        <w:rPr>
          <w:rFonts w:asciiTheme="minorHAnsi" w:eastAsiaTheme="minorHAnsi" w:hAnsiTheme="minorHAnsi" w:cstheme="minorBidi"/>
          <w:sz w:val="32"/>
          <w:szCs w:val="28"/>
          <w:lang w:val="en-GB" w:eastAsia="en-US"/>
        </w:rPr>
        <w:fldChar w:fldCharType="end"/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>Will arrive:</w:t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  <w:t xml:space="preserve"> date</w:t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  <w:t>hour</w:t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</w:p>
    <w:p w:rsidR="00773D46" w:rsidRDefault="00773D46" w:rsidP="00773D46">
      <w:pPr>
        <w:spacing w:line="276" w:lineRule="auto"/>
        <w:ind w:left="284"/>
        <w:rPr>
          <w:rFonts w:asciiTheme="minorHAnsi" w:eastAsiaTheme="minorHAnsi" w:hAnsiTheme="minorHAnsi" w:cstheme="minorBidi"/>
          <w:sz w:val="28"/>
          <w:szCs w:val="28"/>
          <w:lang w:val="en-GB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>Will return:</w:t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  <w:t xml:space="preserve"> date</w:t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  <w:t>hour</w:t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ab/>
      </w:r>
    </w:p>
    <w:p w:rsidR="00773D46" w:rsidRDefault="00773D46" w:rsidP="00773D46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val="en-GB" w:eastAsia="en-US"/>
        </w:rPr>
      </w:pPr>
    </w:p>
    <w:p w:rsidR="00773D46" w:rsidRPr="0015266E" w:rsidRDefault="00773D46" w:rsidP="00773D46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val="en-GB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 xml:space="preserve">Will participate  </w:t>
      </w:r>
    </w:p>
    <w:p w:rsidR="00773D46" w:rsidRPr="0015266E" w:rsidRDefault="00773D46" w:rsidP="00773D4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GB" w:eastAsia="en-US"/>
        </w:rPr>
      </w:pPr>
      <w:r w:rsidRPr="0015266E"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>With presentation</w:t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 xml:space="preserve"> / </w:t>
      </w:r>
      <w:r w:rsidRPr="0015266E"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 xml:space="preserve">poster in the area </w:t>
      </w:r>
      <w:proofErr w:type="gramStart"/>
      <w:r w:rsidRPr="0015266E"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>of :</w:t>
      </w:r>
      <w:proofErr w:type="gramEnd"/>
      <w:r w:rsidRPr="0015266E"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>..</w:t>
      </w:r>
    </w:p>
    <w:p w:rsidR="00773D46" w:rsidRPr="0015266E" w:rsidRDefault="00773D46" w:rsidP="00773D4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val="en-GB" w:eastAsia="en-US"/>
        </w:rPr>
      </w:pPr>
      <w:r w:rsidRPr="0015266E"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>With exhibition</w:t>
      </w:r>
      <w:r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 xml:space="preserve"> and </w:t>
      </w:r>
      <w:r w:rsidRPr="0015266E">
        <w:rPr>
          <w:rFonts w:asciiTheme="minorHAnsi" w:eastAsiaTheme="minorHAnsi" w:hAnsiTheme="minorHAnsi" w:cstheme="minorBidi"/>
          <w:sz w:val="28"/>
          <w:szCs w:val="28"/>
          <w:lang w:val="en-GB" w:eastAsia="en-US"/>
        </w:rPr>
        <w:t>information material</w:t>
      </w:r>
    </w:p>
    <w:p w:rsidR="00773D46" w:rsidRPr="00B65597" w:rsidRDefault="00773D46" w:rsidP="00773D46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</w:p>
    <w:p w:rsidR="00773D46" w:rsidRPr="0015266E" w:rsidRDefault="00773D46" w:rsidP="00773D46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15266E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 xml:space="preserve">Please mail to: </w:t>
      </w:r>
      <w:hyperlink r:id="rId8" w:history="1">
        <w:r w:rsidRPr="0015266E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val="en-US" w:eastAsia="en-US"/>
          </w:rPr>
          <w:t>chantal.fandel@men.lu</w:t>
        </w:r>
      </w:hyperlink>
      <w:r w:rsidRPr="0015266E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 xml:space="preserve"> and </w:t>
      </w:r>
      <w:hyperlink r:id="rId9" w:history="1">
        <w:r w:rsidRPr="0015266E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val="en-US" w:eastAsia="en-US"/>
          </w:rPr>
          <w:t>andree.turpel@men.lu</w:t>
        </w:r>
      </w:hyperlink>
    </w:p>
    <w:p w:rsidR="0015266E" w:rsidRPr="0015266E" w:rsidRDefault="00773D46" w:rsidP="00773D46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15266E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>For further information don’t hesitate to contact us:  00352 247 85235</w:t>
      </w:r>
    </w:p>
    <w:sectPr w:rsidR="0015266E" w:rsidRPr="0015266E" w:rsidSect="0012441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34" w:rsidRDefault="005A1334" w:rsidP="00FC1536">
      <w:r>
        <w:separator/>
      </w:r>
    </w:p>
  </w:endnote>
  <w:endnote w:type="continuationSeparator" w:id="0">
    <w:p w:rsidR="005A1334" w:rsidRDefault="005A1334" w:rsidP="00FC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90" w:rsidRDefault="00E41090" w:rsidP="00357399">
    <w:pPr>
      <w:pStyle w:val="llb"/>
    </w:pPr>
    <w:r>
      <w:rPr>
        <w:noProof/>
        <w:lang w:val="hu-HU" w:eastAsia="hu-HU"/>
      </w:rPr>
      <w:drawing>
        <wp:inline distT="0" distB="0" distL="0" distR="0" wp14:anchorId="5DE1F3F3" wp14:editId="40589E26">
          <wp:extent cx="1733904" cy="495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o_funded_pos_[rgb]_r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390" cy="4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7399">
      <w:t xml:space="preserve"> </w:t>
    </w:r>
    <w:r w:rsidR="00357399">
      <w:rPr>
        <w:noProof/>
        <w:lang w:eastAsia="fr-LU"/>
      </w:rPr>
      <w:t xml:space="preserve">                                    </w:t>
    </w:r>
    <w:r w:rsidR="00357399">
      <w:rPr>
        <w:noProof/>
        <w:lang w:val="hu-HU" w:eastAsia="hu-HU"/>
      </w:rPr>
      <w:drawing>
        <wp:inline distT="0" distB="0" distL="0" distR="0" wp14:anchorId="22B7EEB9" wp14:editId="054DFDA9">
          <wp:extent cx="2210913" cy="749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ESIDENCE_2015_RGB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91" cy="74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4D4" w:rsidRDefault="001034D4" w:rsidP="001034D4">
    <w:pPr>
      <w:pStyle w:val="llb"/>
    </w:pPr>
    <w:r>
      <w:rPr>
        <w:noProof/>
        <w:lang w:val="hu-HU" w:eastAsia="hu-HU"/>
      </w:rPr>
      <w:drawing>
        <wp:inline distT="0" distB="0" distL="0" distR="0" wp14:anchorId="1C08F6B1" wp14:editId="1EECA3EB">
          <wp:extent cx="1733904" cy="4953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o_funded_pos_[rgb]_r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390" cy="4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fr-LU"/>
      </w:rPr>
      <w:t xml:space="preserve">                                             </w:t>
    </w:r>
    <w:r>
      <w:rPr>
        <w:noProof/>
        <w:lang w:val="hu-HU" w:eastAsia="hu-HU"/>
      </w:rPr>
      <w:drawing>
        <wp:inline distT="0" distB="0" distL="0" distR="0" wp14:anchorId="77592A03" wp14:editId="32ADA569">
          <wp:extent cx="2210913" cy="7493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ESIDENCE_2015_RGB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91" cy="74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34D4" w:rsidRDefault="001034D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34" w:rsidRDefault="005A1334" w:rsidP="00FC1536">
      <w:r>
        <w:separator/>
      </w:r>
    </w:p>
  </w:footnote>
  <w:footnote w:type="continuationSeparator" w:id="0">
    <w:p w:rsidR="005A1334" w:rsidRDefault="005A1334" w:rsidP="00FC1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90" w:rsidRDefault="00E41090">
    <w:pPr>
      <w:pStyle w:val="lfej"/>
    </w:pPr>
  </w:p>
  <w:tbl>
    <w:tblPr>
      <w:tblStyle w:val="Rcsostblza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597"/>
    </w:tblGrid>
    <w:tr w:rsidR="00E41090" w:rsidTr="00C8398D">
      <w:tc>
        <w:tcPr>
          <w:tcW w:w="4583" w:type="dxa"/>
        </w:tcPr>
        <w:p w:rsidR="00E41090" w:rsidRDefault="00E41090" w:rsidP="00C8398D">
          <w:pPr>
            <w:pStyle w:val="lfej"/>
            <w:tabs>
              <w:tab w:val="clear" w:pos="9026"/>
              <w:tab w:val="right" w:pos="9072"/>
            </w:tabs>
          </w:pPr>
          <w:r>
            <w:rPr>
              <w:noProof/>
              <w:lang w:val="hu-HU" w:eastAsia="hu-HU"/>
            </w:rPr>
            <w:drawing>
              <wp:inline distT="0" distB="0" distL="0" distR="0" wp14:anchorId="5984395D" wp14:editId="40998A2A">
                <wp:extent cx="2768600" cy="920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UV_MEEJ_Service_formation_adult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0117" cy="920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dxa"/>
        </w:tcPr>
        <w:p w:rsidR="00E41090" w:rsidRDefault="00E41090" w:rsidP="00C8398D">
          <w:pPr>
            <w:pStyle w:val="lfej"/>
            <w:tabs>
              <w:tab w:val="clear" w:pos="9026"/>
              <w:tab w:val="right" w:pos="9072"/>
            </w:tabs>
            <w:jc w:val="right"/>
          </w:pPr>
          <w:r>
            <w:rPr>
              <w:rFonts w:ascii="Lucida Sans Unicode" w:eastAsia="Times New Roman" w:hAnsi="Lucida Sans Unicode" w:cs="Lucida Sans Unicode"/>
              <w:noProof/>
              <w:sz w:val="16"/>
              <w:szCs w:val="20"/>
              <w:lang w:val="hu-HU" w:eastAsia="hu-HU"/>
            </w:rPr>
            <w:drawing>
              <wp:inline distT="0" distB="0" distL="0" distR="0" wp14:anchorId="5D563DE1" wp14:editId="5090CBA9">
                <wp:extent cx="1536700" cy="921499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25"/>
                        <a:stretch/>
                      </pic:blipFill>
                      <pic:spPr bwMode="auto">
                        <a:xfrm>
                          <a:off x="0" y="0"/>
                          <a:ext cx="15354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41090" w:rsidRDefault="00E41090" w:rsidP="00162189">
    <w:pPr>
      <w:pStyle w:val="lfej"/>
      <w:tabs>
        <w:tab w:val="clear" w:pos="9026"/>
        <w:tab w:val="right" w:pos="8789"/>
      </w:tabs>
      <w:ind w:right="-589" w:hanging="426"/>
      <w:jc w:val="center"/>
      <w:rPr>
        <w:b/>
        <w:smallCaps/>
        <w:color w:val="808080" w:themeColor="background1" w:themeShade="80"/>
        <w:spacing w:val="30"/>
        <w:sz w:val="28"/>
        <w:lang w:val="en-US"/>
      </w:rPr>
    </w:pPr>
  </w:p>
  <w:p w:rsidR="00E41090" w:rsidRPr="001301B4" w:rsidRDefault="00E41090" w:rsidP="00162189">
    <w:pPr>
      <w:pStyle w:val="lfej"/>
      <w:tabs>
        <w:tab w:val="clear" w:pos="9026"/>
        <w:tab w:val="right" w:pos="8789"/>
      </w:tabs>
      <w:ind w:right="-589" w:hanging="426"/>
      <w:jc w:val="center"/>
      <w:rPr>
        <w:b/>
        <w:lang w:val="en-US"/>
      </w:rPr>
    </w:pPr>
    <w:r w:rsidRPr="00FB23AE">
      <w:rPr>
        <w:b/>
        <w:smallCaps/>
        <w:color w:val="808080" w:themeColor="background1" w:themeShade="80"/>
        <w:spacing w:val="30"/>
        <w:sz w:val="28"/>
        <w:lang w:val="en-US"/>
      </w:rPr>
      <w:t>Implementation of the European Agenda Adult Learning in Luxembourg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D46" w:rsidRDefault="00773D46" w:rsidP="00773D46">
    <w:pPr>
      <w:pStyle w:val="lfej"/>
    </w:pPr>
  </w:p>
  <w:tbl>
    <w:tblPr>
      <w:tblStyle w:val="Rcsostblza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597"/>
    </w:tblGrid>
    <w:tr w:rsidR="00773D46" w:rsidTr="009E4EAB">
      <w:tc>
        <w:tcPr>
          <w:tcW w:w="4583" w:type="dxa"/>
        </w:tcPr>
        <w:p w:rsidR="00773D46" w:rsidRDefault="00773D46" w:rsidP="009E4EAB">
          <w:pPr>
            <w:pStyle w:val="lfej"/>
            <w:tabs>
              <w:tab w:val="clear" w:pos="9026"/>
              <w:tab w:val="right" w:pos="9072"/>
            </w:tabs>
          </w:pPr>
          <w:r>
            <w:rPr>
              <w:noProof/>
              <w:lang w:val="hu-HU" w:eastAsia="hu-HU"/>
            </w:rPr>
            <w:drawing>
              <wp:inline distT="0" distB="0" distL="0" distR="0" wp14:anchorId="428318FD" wp14:editId="3A62730F">
                <wp:extent cx="2768600" cy="92034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UV_MEEJ_Service_formation_adult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0117" cy="920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dxa"/>
        </w:tcPr>
        <w:p w:rsidR="00773D46" w:rsidRDefault="00773D46" w:rsidP="009E4EAB">
          <w:pPr>
            <w:pStyle w:val="lfej"/>
            <w:tabs>
              <w:tab w:val="clear" w:pos="9026"/>
              <w:tab w:val="right" w:pos="9072"/>
            </w:tabs>
            <w:jc w:val="right"/>
          </w:pPr>
          <w:r>
            <w:rPr>
              <w:rFonts w:ascii="Lucida Sans Unicode" w:eastAsia="Times New Roman" w:hAnsi="Lucida Sans Unicode" w:cs="Lucida Sans Unicode"/>
              <w:noProof/>
              <w:sz w:val="16"/>
              <w:szCs w:val="20"/>
              <w:lang w:val="hu-HU" w:eastAsia="hu-HU"/>
            </w:rPr>
            <w:drawing>
              <wp:inline distT="0" distB="0" distL="0" distR="0" wp14:anchorId="6DE4D56C" wp14:editId="7EDC7B4E">
                <wp:extent cx="1536700" cy="921499"/>
                <wp:effectExtent l="0" t="0" r="635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25"/>
                        <a:stretch/>
                      </pic:blipFill>
                      <pic:spPr bwMode="auto">
                        <a:xfrm>
                          <a:off x="0" y="0"/>
                          <a:ext cx="15354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73D46" w:rsidRDefault="00773D46" w:rsidP="00773D46">
    <w:pPr>
      <w:pStyle w:val="lfej"/>
      <w:tabs>
        <w:tab w:val="clear" w:pos="9026"/>
        <w:tab w:val="right" w:pos="8789"/>
      </w:tabs>
      <w:ind w:right="-589" w:hanging="426"/>
      <w:jc w:val="center"/>
      <w:rPr>
        <w:b/>
        <w:smallCaps/>
        <w:color w:val="808080" w:themeColor="background1" w:themeShade="80"/>
        <w:spacing w:val="30"/>
        <w:sz w:val="28"/>
        <w:lang w:val="en-US"/>
      </w:rPr>
    </w:pPr>
  </w:p>
  <w:p w:rsidR="00773D46" w:rsidRPr="001301B4" w:rsidRDefault="00773D46" w:rsidP="00773D46">
    <w:pPr>
      <w:pStyle w:val="lfej"/>
      <w:tabs>
        <w:tab w:val="clear" w:pos="9026"/>
        <w:tab w:val="right" w:pos="8789"/>
      </w:tabs>
      <w:ind w:right="-589" w:hanging="426"/>
      <w:jc w:val="center"/>
      <w:rPr>
        <w:b/>
        <w:lang w:val="en-US"/>
      </w:rPr>
    </w:pPr>
    <w:r w:rsidRPr="00FB23AE">
      <w:rPr>
        <w:b/>
        <w:smallCaps/>
        <w:color w:val="808080" w:themeColor="background1" w:themeShade="80"/>
        <w:spacing w:val="30"/>
        <w:sz w:val="28"/>
        <w:lang w:val="en-US"/>
      </w:rPr>
      <w:t>Implementation of the European Agenda Adult Learning in Luxembourg</w:t>
    </w:r>
  </w:p>
  <w:p w:rsidR="00773D46" w:rsidRPr="00773D46" w:rsidRDefault="00773D46">
    <w:pPr>
      <w:pStyle w:val="lfej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82F"/>
    <w:multiLevelType w:val="hybridMultilevel"/>
    <w:tmpl w:val="59E29934"/>
    <w:lvl w:ilvl="0" w:tplc="A7E20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3063"/>
    <w:multiLevelType w:val="hybridMultilevel"/>
    <w:tmpl w:val="0612647A"/>
    <w:lvl w:ilvl="0" w:tplc="990A8B6C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234464"/>
    <w:multiLevelType w:val="hybridMultilevel"/>
    <w:tmpl w:val="FFA2964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4898"/>
    <w:multiLevelType w:val="hybridMultilevel"/>
    <w:tmpl w:val="4678C96E"/>
    <w:lvl w:ilvl="0" w:tplc="A7E20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C5C2D"/>
    <w:multiLevelType w:val="hybridMultilevel"/>
    <w:tmpl w:val="F61E6326"/>
    <w:lvl w:ilvl="0" w:tplc="29EC9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31BAF"/>
    <w:multiLevelType w:val="hybridMultilevel"/>
    <w:tmpl w:val="7206B0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60A07"/>
    <w:multiLevelType w:val="hybridMultilevel"/>
    <w:tmpl w:val="79D45D7A"/>
    <w:lvl w:ilvl="0" w:tplc="AD981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478C8"/>
    <w:multiLevelType w:val="hybridMultilevel"/>
    <w:tmpl w:val="C622A27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EC"/>
    <w:rsid w:val="00096BA2"/>
    <w:rsid w:val="000B39FC"/>
    <w:rsid w:val="001034D4"/>
    <w:rsid w:val="00124015"/>
    <w:rsid w:val="00124416"/>
    <w:rsid w:val="00140CB2"/>
    <w:rsid w:val="0015266E"/>
    <w:rsid w:val="00162189"/>
    <w:rsid w:val="0016624A"/>
    <w:rsid w:val="001B28C9"/>
    <w:rsid w:val="00201748"/>
    <w:rsid w:val="00232D7B"/>
    <w:rsid w:val="00273F82"/>
    <w:rsid w:val="002A1FE1"/>
    <w:rsid w:val="002B59CE"/>
    <w:rsid w:val="00357399"/>
    <w:rsid w:val="00437BE2"/>
    <w:rsid w:val="004F444E"/>
    <w:rsid w:val="00584E10"/>
    <w:rsid w:val="005A1334"/>
    <w:rsid w:val="00611BA9"/>
    <w:rsid w:val="0062719D"/>
    <w:rsid w:val="006D64EC"/>
    <w:rsid w:val="006E04BF"/>
    <w:rsid w:val="006F197C"/>
    <w:rsid w:val="00715FA3"/>
    <w:rsid w:val="00773D46"/>
    <w:rsid w:val="007D5317"/>
    <w:rsid w:val="007F0AE4"/>
    <w:rsid w:val="00822A31"/>
    <w:rsid w:val="008642D9"/>
    <w:rsid w:val="00923D1E"/>
    <w:rsid w:val="00952D4B"/>
    <w:rsid w:val="00995BB1"/>
    <w:rsid w:val="009D7FA5"/>
    <w:rsid w:val="00A02F0A"/>
    <w:rsid w:val="00A9351E"/>
    <w:rsid w:val="00AF189F"/>
    <w:rsid w:val="00B65597"/>
    <w:rsid w:val="00B66355"/>
    <w:rsid w:val="00C30A42"/>
    <w:rsid w:val="00C8398D"/>
    <w:rsid w:val="00D2231C"/>
    <w:rsid w:val="00D44597"/>
    <w:rsid w:val="00DD6CB7"/>
    <w:rsid w:val="00E41090"/>
    <w:rsid w:val="00E721A9"/>
    <w:rsid w:val="00EF5360"/>
    <w:rsid w:val="00F15D98"/>
    <w:rsid w:val="00F31567"/>
    <w:rsid w:val="00F37386"/>
    <w:rsid w:val="00F412E3"/>
    <w:rsid w:val="00F562A4"/>
    <w:rsid w:val="00FC1536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3AAB3D-EC20-4C52-9857-6416EF81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5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1536"/>
  </w:style>
  <w:style w:type="table" w:styleId="Rcsostblzat">
    <w:name w:val="Table Grid"/>
    <w:basedOn w:val="Normltblzat"/>
    <w:uiPriority w:val="59"/>
    <w:rsid w:val="00FC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C15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536"/>
    <w:rPr>
      <w:rFonts w:ascii="Tahoma" w:eastAsia="Times New Roman" w:hAnsi="Tahoma" w:cs="Tahoma"/>
      <w:sz w:val="16"/>
      <w:szCs w:val="16"/>
      <w:lang w:eastAsia="fr-FR"/>
    </w:rPr>
  </w:style>
  <w:style w:type="paragraph" w:styleId="llb">
    <w:name w:val="footer"/>
    <w:basedOn w:val="Norml"/>
    <w:link w:val="llbChar"/>
    <w:uiPriority w:val="99"/>
    <w:unhideWhenUsed/>
    <w:rsid w:val="00FC1536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C15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aszerbekezds">
    <w:name w:val="List Paragraph"/>
    <w:basedOn w:val="Norml"/>
    <w:uiPriority w:val="34"/>
    <w:qFormat/>
    <w:rsid w:val="00FC15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FC1536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6F1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al.fandel@men.l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e.turpel@men.l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A2BB-F079-40A1-8066-0E4F0920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MENFP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 TURPEL</dc:creator>
  <cp:lastModifiedBy>Szabó Zoltán</cp:lastModifiedBy>
  <cp:revision>2</cp:revision>
  <cp:lastPrinted>2015-07-02T14:52:00Z</cp:lastPrinted>
  <dcterms:created xsi:type="dcterms:W3CDTF">2015-08-11T07:33:00Z</dcterms:created>
  <dcterms:modified xsi:type="dcterms:W3CDTF">2015-08-11T07:33:00Z</dcterms:modified>
</cp:coreProperties>
</file>